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84" w:rsidRPr="00A02284" w:rsidRDefault="00A02284" w:rsidP="00A022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выполнению работы</w:t>
      </w:r>
      <w:r w:rsidR="0061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41AAF" w:rsidRDefault="00A02284" w:rsidP="00A022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экзаменационной работы по био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логии  даётся 6</w:t>
      </w:r>
      <w:r w:rsidRPr="00A0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минут. Работа состо</w:t>
      </w:r>
      <w:r w:rsidR="007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 из двух частей, содержащая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</w:t>
      </w:r>
      <w:r w:rsidRPr="00A0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заданий.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Ответами к 1 части (задания 1-12</w:t>
      </w:r>
      <w:r w:rsidRPr="00A0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являются слово (несколько слов) или последовательность цифр (чис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ел). Во второй части (задания 13-15</w:t>
      </w:r>
      <w:r w:rsidRPr="00A0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потребуется дать развернутый ответ. Постарайтесь выполнить как можно больше заданий. Желаем успеха!</w:t>
      </w:r>
    </w:p>
    <w:p w:rsidR="003C5939" w:rsidRDefault="003C5939" w:rsidP="003C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3C5939" w:rsidTr="00DC382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Ответом к заданиям 1–12 являются последовательность цифр, число или слово (словосочетание)</w:t>
            </w:r>
          </w:p>
        </w:tc>
      </w:tr>
    </w:tbl>
    <w:p w:rsidR="00A02284" w:rsidRDefault="00A02284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Рассмотрите схему. Запишите в ответе пропущенный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обозначенный на схеме знаком вопроса. </w:t>
      </w:r>
    </w:p>
    <w:p w:rsidR="003C5939" w:rsidRDefault="003C5939" w:rsidP="00EC6EB7">
      <w:pPr>
        <w:pStyle w:val="1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DA27034" wp14:editId="7BB72F43">
            <wp:extent cx="5286375" cy="1619250"/>
            <wp:effectExtent l="0" t="0" r="9525" b="0"/>
            <wp:docPr id="3" name="Рисунок 3" descr="https://bio-ege.sdamgia.ru/get_file?id=29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bio-ege.sdamgia.ru/get_file?id=29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84" w:rsidRDefault="00A02284" w:rsidP="003C59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5939" w:rsidRDefault="003C5939" w:rsidP="003C59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Рассмотрите таблицу «Методы биологических исследований» и заполните пустую ячейку, вписав соответствующий термин.</w:t>
      </w:r>
    </w:p>
    <w:tbl>
      <w:tblPr>
        <w:tblStyle w:val="af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373"/>
        <w:gridCol w:w="6239"/>
      </w:tblGrid>
      <w:tr w:rsidR="003C5939" w:rsidTr="00DC3828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метода</w:t>
            </w:r>
          </w:p>
        </w:tc>
      </w:tr>
      <w:tr w:rsidR="003C5939" w:rsidTr="00DC3828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5D1B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ние </w:t>
            </w:r>
            <w:r w:rsidR="00EE3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ми</w:t>
            </w:r>
            <w:r w:rsidR="00EE3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гра</w:t>
            </w:r>
            <w:r w:rsidR="00EE3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</w:t>
            </w:r>
            <w:r w:rsidR="00EE3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ей перелетных птиц</w:t>
            </w:r>
            <w:r w:rsidR="005D1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C5939" w:rsidTr="00DC3828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5D1B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EE32A8" w:rsidP="00DC382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параметров артериального давления</w:t>
            </w:r>
            <w:r w:rsidR="003C5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 раз</w:t>
            </w:r>
            <w:r w:rsidR="003C5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фи</w:t>
            </w:r>
            <w:r w:rsidR="003C5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зи</w:t>
            </w:r>
            <w:r w:rsidR="003C5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</w:t>
            </w:r>
            <w:r w:rsidR="003C5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ских на</w:t>
            </w:r>
            <w:r w:rsidR="003C5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гру</w:t>
            </w:r>
            <w:r w:rsidR="003C5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зок</w:t>
            </w:r>
            <w:r w:rsidR="005D1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3C5939" w:rsidRDefault="005B5F8B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соматической клетке ежа 96 хромосом</w:t>
      </w:r>
      <w:r w:rsidR="003C5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набор хромосом имеют половые клетки этого животного?</w:t>
      </w:r>
      <w:r w:rsidR="003C5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ответ запишите только соответствующее число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C5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2284" w:rsidRDefault="00A02284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B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три верных ответа из шести и запишите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цифры, под которыми они указаны.</w:t>
      </w:r>
    </w:p>
    <w:p w:rsidR="005B5F8B" w:rsidRDefault="005B5F8B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Цитоплазма выполняет в клетке функции:</w:t>
      </w:r>
    </w:p>
    <w:p w:rsidR="005D1BC8" w:rsidRDefault="005D1BC8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дыхательного и энергетического центра</w:t>
      </w:r>
    </w:p>
    <w:p w:rsidR="003C5939" w:rsidRDefault="005D1BC8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среды клет</w:t>
      </w:r>
      <w:r w:rsidR="003C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3C5939" w:rsidRDefault="005D1BC8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расположения ядра и органоидов</w:t>
      </w:r>
    </w:p>
    <w:p w:rsidR="003C5939" w:rsidRDefault="005D1BC8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наследственной информации</w:t>
      </w:r>
    </w:p>
    <w:p w:rsidR="003C5939" w:rsidRPr="005D1BC8" w:rsidRDefault="005D1BC8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между ядром и рибосомами</w:t>
      </w:r>
    </w:p>
    <w:p w:rsidR="005D1BC8" w:rsidRDefault="005D1BC8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расщепление белков, жиров и нуклеиновых кислот</w:t>
      </w:r>
    </w:p>
    <w:p w:rsidR="00A02284" w:rsidRDefault="00A02284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5.Уста</w:t>
      </w:r>
      <w:r w:rsidR="0002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новите соответствие между характеристикой и типом деления клеток, к которому ее относят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4880"/>
        <w:gridCol w:w="3580"/>
      </w:tblGrid>
      <w:tr w:rsidR="003C5939" w:rsidTr="00DC3828">
        <w:tc>
          <w:tcPr>
            <w:tcW w:w="48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025964" w:rsidP="00DC38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ХАРАКТЕРИСТИК</w:t>
            </w:r>
            <w:r w:rsidR="003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025964" w:rsidP="00DC38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ДЕЛЕНИЯ КЛЕТКИ</w:t>
            </w:r>
          </w:p>
        </w:tc>
      </w:tr>
      <w:tr w:rsidR="003C5939" w:rsidTr="00DC3828">
        <w:tc>
          <w:tcPr>
            <w:tcW w:w="48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025964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между гомологичными хромосомами проис</w:t>
            </w:r>
            <w:r w:rsidR="008C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обмен генами</w:t>
            </w:r>
          </w:p>
          <w:p w:rsidR="003C5939" w:rsidRDefault="009802FA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8C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образуются дочерние клетки, </w:t>
            </w:r>
            <w:r w:rsidR="008C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идентичные материнской</w:t>
            </w:r>
            <w:proofErr w:type="gramEnd"/>
          </w:p>
          <w:p w:rsidR="003C5939" w:rsidRDefault="008C5BEA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деление лежит в основе почкования кишечнополостных животных</w:t>
            </w:r>
          </w:p>
          <w:p w:rsidR="003C5939" w:rsidRDefault="003C5939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8C5BEA" w:rsidRPr="008C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лежит в основе</w:t>
            </w:r>
            <w:r w:rsidR="008C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вегетативного размножения</w:t>
            </w:r>
          </w:p>
          <w:p w:rsidR="003C5939" w:rsidRDefault="008C5BEA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гомологичные хромосомы отходят к разным полюсам клетки</w:t>
            </w:r>
          </w:p>
          <w:p w:rsidR="008C5BEA" w:rsidRDefault="008C5BEA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гомологичные хромосомы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коньюгируют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с другом.</w:t>
            </w:r>
          </w:p>
          <w:p w:rsidR="008C5BEA" w:rsidRDefault="008C5BEA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025964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митоз</w:t>
            </w:r>
          </w:p>
          <w:p w:rsidR="003C5939" w:rsidRDefault="00025964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мейоз</w:t>
            </w:r>
          </w:p>
        </w:tc>
      </w:tr>
    </w:tbl>
    <w:p w:rsidR="00913E98" w:rsidRDefault="00913E98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6. </w:t>
      </w:r>
      <w:r w:rsidR="00092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молекул АТФ будет синтезировано в клетках амебы на подготовительном этапе энергетического обмена, в процессе гликолиза и процессе дыхания, при окислении фрагмента молекулы гликогена, состоящего из 12 остатков глюкозы? Ответ запишите в виде последовательности цифр, в порядке их убывания.</w:t>
      </w:r>
    </w:p>
    <w:p w:rsidR="00A02284" w:rsidRDefault="00A02284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ведённые ниже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ки, кроме двух, — 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ид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ные 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дии 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тия мха. Опре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 два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ка, «вы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щих» из 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спис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ка, и 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 в ответ цифры, под 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 они ука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ны.</w:t>
      </w:r>
    </w:p>
    <w:p w:rsidR="003C5939" w:rsidRDefault="003C5939" w:rsidP="003C5939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спермий</w:t>
      </w:r>
    </w:p>
    <w:p w:rsidR="003C5939" w:rsidRDefault="003C5939" w:rsidP="003C5939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спорангий</w:t>
      </w:r>
    </w:p>
    <w:p w:rsidR="003C5939" w:rsidRDefault="003C5939" w:rsidP="003C5939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листья</w:t>
      </w:r>
    </w:p>
    <w:p w:rsidR="003C5939" w:rsidRDefault="003C5939" w:rsidP="003C5939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спора</w:t>
      </w:r>
    </w:p>
    <w:p w:rsidR="003C5939" w:rsidRDefault="003C5939" w:rsidP="003C5939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зигота</w:t>
      </w:r>
    </w:p>
    <w:p w:rsidR="00A02284" w:rsidRDefault="00A02284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Установите 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ствие между 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 и 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 листками, из 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рых они развиваются.</w:t>
      </w:r>
    </w:p>
    <w:tbl>
      <w:tblPr>
        <w:tblW w:w="8595" w:type="dxa"/>
        <w:tblLook w:val="04A0" w:firstRow="1" w:lastRow="0" w:firstColumn="1" w:lastColumn="0" w:noHBand="0" w:noVBand="1"/>
      </w:tblPr>
      <w:tblGrid>
        <w:gridCol w:w="5580"/>
        <w:gridCol w:w="3015"/>
      </w:tblGrid>
      <w:tr w:rsidR="003C5939" w:rsidTr="00DC3828">
        <w:tc>
          <w:tcPr>
            <w:tcW w:w="55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ОРГАНЫ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ЗАРОДЫШЕВЫЕ ЛИСТКИ</w:t>
            </w:r>
          </w:p>
        </w:tc>
      </w:tr>
      <w:tr w:rsidR="003C5939" w:rsidTr="00DC3828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0E2746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спин</w:t>
            </w:r>
            <w:r w:rsidR="003C5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мозг</w:t>
            </w:r>
          </w:p>
          <w:p w:rsidR="003C5939" w:rsidRDefault="000E2746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эпителий дыхательных путей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кровь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Г) </w:t>
            </w:r>
            <w:r w:rsidR="000E2746" w:rsidRPr="000E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эпителий</w:t>
            </w:r>
            <w:r w:rsidR="000E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рта и прямой кишки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Д) </w:t>
            </w:r>
            <w:r w:rsidR="000E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палочки и колбочки сетчатки глаза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Е) </w:t>
            </w:r>
            <w:r w:rsidR="000E2746" w:rsidRPr="000E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эпителий</w:t>
            </w:r>
            <w:r w:rsidR="000E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мочеполовой системы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эктодерма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энтодерма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мезодерма</w:t>
            </w:r>
          </w:p>
        </w:tc>
      </w:tr>
    </w:tbl>
    <w:p w:rsidR="00A02284" w:rsidRDefault="00A02284" w:rsidP="0091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E98" w:rsidRPr="00913E98" w:rsidRDefault="007635E3" w:rsidP="0091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Свет</w:t>
      </w:r>
      <w:r w:rsidR="00913E98" w:rsidRPr="0091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фаза фотосинтеза характеризуется </w:t>
      </w:r>
    </w:p>
    <w:p w:rsidR="00913E98" w:rsidRPr="00913E98" w:rsidRDefault="00913E98" w:rsidP="0091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E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протеканием процессов на внутренних мембранах хлоропластов</w:t>
      </w:r>
    </w:p>
    <w:p w:rsidR="00913E98" w:rsidRPr="00913E98" w:rsidRDefault="00913E98" w:rsidP="0091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E9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синтезом глюкозы</w:t>
      </w:r>
    </w:p>
    <w:p w:rsidR="00913E98" w:rsidRPr="00913E98" w:rsidRDefault="00913E98" w:rsidP="0091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E9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фиксацией углекислого газа</w:t>
      </w:r>
    </w:p>
    <w:p w:rsidR="00913E98" w:rsidRPr="00913E98" w:rsidRDefault="00913E98" w:rsidP="0091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E9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протеканием процессов в строме хлоропластов</w:t>
      </w:r>
    </w:p>
    <w:p w:rsidR="00913E98" w:rsidRPr="00913E98" w:rsidRDefault="00913E98" w:rsidP="0091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E98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наличием фотолиза воды</w:t>
      </w:r>
    </w:p>
    <w:p w:rsidR="00913E98" w:rsidRDefault="00913E98" w:rsidP="0091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E9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образованием АТФ</w:t>
      </w:r>
    </w:p>
    <w:p w:rsidR="00A02284" w:rsidRDefault="00A02284" w:rsidP="0091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39" w:rsidRDefault="003C5939" w:rsidP="0091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Установите соответствие между </w:t>
      </w:r>
      <w:r w:rsidR="0086281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биологическим процессом и его характеристикой.</w:t>
      </w:r>
    </w:p>
    <w:p w:rsidR="003C5939" w:rsidRDefault="00862818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ХАРАКТЕРИСТИКА</w:t>
      </w:r>
      <w:r w:rsidR="003C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ПРОЦЕСС</w:t>
      </w:r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62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 митохондриях                               1) клеточное дыхание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939" w:rsidRDefault="00862818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1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 в  хлоропластах                               2) фотосинтез</w:t>
      </w:r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62818" w:rsidRPr="00862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 в</w:t>
      </w:r>
      <w:r w:rsidR="0086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живых клетках</w:t>
      </w:r>
    </w:p>
    <w:p w:rsidR="00862818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62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поглощается углекислый газ</w:t>
      </w:r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862818" w:rsidRPr="00862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поглощается</w:t>
      </w:r>
      <w:r w:rsidR="0086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</w:t>
      </w:r>
    </w:p>
    <w:p w:rsidR="00EC6EB7" w:rsidRDefault="003C5939" w:rsidP="00EC6EB7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862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синтезируются углеводы</w:t>
      </w:r>
    </w:p>
    <w:p w:rsidR="003C5939" w:rsidRDefault="003C5939" w:rsidP="00EC6EB7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lastRenderedPageBreak/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</w:t>
      </w:r>
      <w:r w:rsidR="0098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какой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2FA" w:rsidRPr="0098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</w:t>
      </w:r>
      <w:r w:rsidR="009802FA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процесс репликации ДНК, запишите соответствующую последовательность цифр.</w:t>
      </w:r>
    </w:p>
    <w:p w:rsidR="003C5939" w:rsidRDefault="009802FA" w:rsidP="009802FA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двух молекул </w:t>
      </w:r>
      <w:r w:rsidRPr="0098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</w:t>
      </w:r>
    </w:p>
    <w:p w:rsidR="009802FA" w:rsidRDefault="009802FA" w:rsidP="009802FA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 к каждой цепи </w:t>
      </w:r>
      <w:r w:rsidRPr="0098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комплементарных нуклеотидов</w:t>
      </w:r>
    </w:p>
    <w:p w:rsidR="00D76D97" w:rsidRDefault="00D76D97" w:rsidP="00D76D97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фермента </w:t>
      </w:r>
      <w:r w:rsidRPr="00D76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-полимеразы на нуклеотиды</w:t>
      </w:r>
    </w:p>
    <w:p w:rsidR="00D76D97" w:rsidRDefault="00D76D97" w:rsidP="00D76D97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раскручивание молекулы </w:t>
      </w:r>
      <w:r w:rsidRPr="00D76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</w:t>
      </w:r>
    </w:p>
    <w:p w:rsidR="00D76D97" w:rsidRDefault="00D76D97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таблицу</w:t>
      </w:r>
      <w:r w:rsidR="002B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«Виды изменчивости»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Заполните пустые ячейки таблицы, используя понятия и термины, приведённые в списке. Для каждой ячейки, обозначенной буквами, выберите соответствующий термин из приложенного списка.</w:t>
      </w:r>
    </w:p>
    <w:tbl>
      <w:tblPr>
        <w:tblW w:w="0" w:type="auto"/>
        <w:jc w:val="center"/>
        <w:tblInd w:w="-1255" w:type="dxa"/>
        <w:tblLook w:val="04A0" w:firstRow="1" w:lastRow="0" w:firstColumn="1" w:lastColumn="0" w:noHBand="0" w:noVBand="1"/>
      </w:tblPr>
      <w:tblGrid>
        <w:gridCol w:w="3664"/>
        <w:gridCol w:w="3403"/>
        <w:gridCol w:w="3260"/>
      </w:tblGrid>
      <w:tr w:rsidR="002B4B72" w:rsidTr="002B4B72">
        <w:trPr>
          <w:jc w:val="center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Pr="002B4B72" w:rsidRDefault="002B4B72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B72" w:rsidRDefault="002B4B72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Модификационная</w:t>
            </w:r>
            <w:proofErr w:type="spellEnd"/>
          </w:p>
          <w:p w:rsidR="003C5939" w:rsidRDefault="002B4B72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изменчивость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B72" w:rsidRDefault="002B4B72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Мутационная</w:t>
            </w:r>
          </w:p>
          <w:p w:rsidR="003C5939" w:rsidRDefault="002B4B72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изменчивость</w:t>
            </w:r>
          </w:p>
        </w:tc>
      </w:tr>
      <w:tr w:rsidR="002B4B72" w:rsidTr="002B4B72">
        <w:trPr>
          <w:jc w:val="center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Pr="002B4B72" w:rsidRDefault="002B4B72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Наследование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2B4B72" w:rsidP="002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наследуются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Pr="002B4B72" w:rsidRDefault="002B4B72" w:rsidP="002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2B4B72" w:rsidTr="002B4B72">
        <w:trPr>
          <w:jc w:val="center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Pr="002B4B72" w:rsidRDefault="002B4B72" w:rsidP="002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2B4B72" w:rsidP="002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имеют приспособительный характер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9032FD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полезными, вредными и нейтральными</w:t>
            </w:r>
          </w:p>
        </w:tc>
      </w:tr>
      <w:tr w:rsidR="002B4B72" w:rsidTr="002B4B72">
        <w:trPr>
          <w:jc w:val="center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2B4B72" w:rsidP="002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Pr="002B4B72" w:rsidRDefault="002B4B72" w:rsidP="002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9032FD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 ненаправленный характер</w:t>
            </w:r>
          </w:p>
        </w:tc>
      </w:tr>
    </w:tbl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Список терминов и понятий:</w:t>
      </w:r>
    </w:p>
    <w:p w:rsidR="003C5939" w:rsidRDefault="009032FD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возникают массово</w:t>
      </w:r>
    </w:p>
    <w:p w:rsidR="003C5939" w:rsidRDefault="009032FD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наследуются</w:t>
      </w:r>
    </w:p>
    <w:p w:rsidR="003C5939" w:rsidRDefault="009032FD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направлены</w:t>
      </w:r>
    </w:p>
    <w:p w:rsidR="003C5939" w:rsidRDefault="009032FD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значение</w:t>
      </w:r>
    </w:p>
    <w:p w:rsidR="003C5939" w:rsidRDefault="009032FD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единичны</w:t>
      </w:r>
    </w:p>
    <w:p w:rsidR="003C5939" w:rsidRDefault="009032FD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изменение генотипа</w:t>
      </w:r>
    </w:p>
    <w:p w:rsidR="009032FD" w:rsidRDefault="009032FD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норма реакции</w:t>
      </w:r>
    </w:p>
    <w:p w:rsidR="003C5939" w:rsidRDefault="003C5939" w:rsidP="00A0228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  <w:bookmarkStart w:id="0" w:name="_GoBack"/>
      <w:bookmarkEnd w:id="0"/>
    </w:p>
    <w:p w:rsidR="003C5939" w:rsidRDefault="003C5939" w:rsidP="003C5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  <w:t>Часть 2</w:t>
      </w:r>
    </w:p>
    <w:tbl>
      <w:tblPr>
        <w:tblStyle w:val="af4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3C5939" w:rsidTr="00DC382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заданиях 13-15 дайте развёрнутый ответ на вопрос. Ответы записывайте разборчиво.</w:t>
            </w:r>
          </w:p>
        </w:tc>
      </w:tr>
    </w:tbl>
    <w:p w:rsidR="00EC6EB7" w:rsidRDefault="00EC6EB7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39" w:rsidRDefault="003C5939" w:rsidP="003C5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Найдите ошибки в приведённом тексте. Укажите номера предложений, в которых они сделаны, исправьте их.</w:t>
      </w:r>
    </w:p>
    <w:p w:rsidR="003C5939" w:rsidRDefault="00F87761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773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Молекулы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бел</w:t>
      </w:r>
      <w:r w:rsidR="007732D0">
        <w:rPr>
          <w:rFonts w:ascii="Times New Roman" w:eastAsia="Calibri" w:hAnsi="Times New Roman" w:cs="Times New Roman"/>
          <w:color w:val="000000"/>
          <w:sz w:val="24"/>
          <w:szCs w:val="24"/>
        </w:rPr>
        <w:t>ка состоят из мономеров - моносахаридов</w:t>
      </w:r>
      <w:r w:rsidRPr="00F87761">
        <w:rPr>
          <w:rFonts w:ascii="Times New Roman" w:eastAsia="Calibri" w:hAnsi="Times New Roman" w:cs="Times New Roman"/>
          <w:color w:val="000000"/>
          <w:sz w:val="24"/>
          <w:szCs w:val="24"/>
        </w:rPr>
        <w:t>. 2.</w:t>
      </w:r>
      <w:r w:rsidR="007732D0">
        <w:rPr>
          <w:rFonts w:ascii="Times New Roman" w:eastAsia="Calibri" w:hAnsi="Times New Roman" w:cs="Times New Roman"/>
          <w:color w:val="000000"/>
          <w:sz w:val="24"/>
          <w:szCs w:val="24"/>
        </w:rPr>
        <w:t>Белки образуются в рибосоме на молекуле ДНК</w:t>
      </w:r>
      <w:r w:rsidRPr="00F87761">
        <w:rPr>
          <w:rFonts w:ascii="Times New Roman" w:eastAsia="Calibri" w:hAnsi="Times New Roman" w:cs="Times New Roman"/>
          <w:color w:val="000000"/>
          <w:sz w:val="24"/>
          <w:szCs w:val="24"/>
        </w:rPr>
        <w:t>. 3.</w:t>
      </w:r>
      <w:r w:rsidR="007732D0">
        <w:rPr>
          <w:rFonts w:ascii="Times New Roman" w:eastAsia="Calibri" w:hAnsi="Times New Roman" w:cs="Times New Roman"/>
          <w:color w:val="000000"/>
          <w:sz w:val="24"/>
          <w:szCs w:val="24"/>
        </w:rPr>
        <w:t>Процесс синтеза белка называется трансляция</w:t>
      </w:r>
      <w:r w:rsidRPr="00F87761">
        <w:rPr>
          <w:rFonts w:ascii="Times New Roman" w:eastAsia="Calibri" w:hAnsi="Times New Roman" w:cs="Times New Roman"/>
          <w:color w:val="000000"/>
          <w:sz w:val="24"/>
          <w:szCs w:val="24"/>
        </w:rPr>
        <w:t>. 4.</w:t>
      </w:r>
      <w:r w:rsidR="007732D0">
        <w:rPr>
          <w:rFonts w:ascii="Times New Roman" w:eastAsia="Calibri" w:hAnsi="Times New Roman" w:cs="Times New Roman"/>
          <w:color w:val="000000"/>
          <w:sz w:val="24"/>
          <w:szCs w:val="24"/>
        </w:rPr>
        <w:t>Белок может иметь первичную, вторичную, третичную и четвертичную структуру</w:t>
      </w:r>
      <w:r w:rsidR="00FC614D">
        <w:rPr>
          <w:rFonts w:ascii="Times New Roman" w:eastAsia="Calibri" w:hAnsi="Times New Roman" w:cs="Times New Roman"/>
          <w:color w:val="000000"/>
          <w:sz w:val="24"/>
          <w:szCs w:val="24"/>
        </w:rPr>
        <w:t>. 5.</w:t>
      </w:r>
      <w:r w:rsidR="007732D0">
        <w:rPr>
          <w:rFonts w:ascii="Times New Roman" w:eastAsia="Calibri" w:hAnsi="Times New Roman" w:cs="Times New Roman"/>
          <w:color w:val="000000"/>
          <w:sz w:val="24"/>
          <w:szCs w:val="24"/>
        </w:rPr>
        <w:t>Связь между мономерами белков в первичной структуре осуществляется за счет водородных связей.</w:t>
      </w:r>
    </w:p>
    <w:p w:rsidR="00F87761" w:rsidRDefault="00F87761" w:rsidP="003C59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CE990A" wp14:editId="30D1E016">
            <wp:simplePos x="0" y="0"/>
            <wp:positionH relativeFrom="column">
              <wp:posOffset>4970780</wp:posOffset>
            </wp:positionH>
            <wp:positionV relativeFrom="paragraph">
              <wp:posOffset>83185</wp:posOffset>
            </wp:positionV>
            <wp:extent cx="1400175" cy="9334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6" t="4880" r="5847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939" w:rsidRDefault="003C5939" w:rsidP="003C593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Определите тип и фазу деления исходной диплоидной клетки, изображённой на схеме. Какие преобразования происходят в клетке во время этой фазы? Дайте обоснованный ответ</w:t>
      </w:r>
      <w:r>
        <w:t xml:space="preserve">. </w:t>
      </w: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51" w:rsidRPr="006111EB" w:rsidRDefault="000526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526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человека имеются четыре фенотипа по группам крови: I(0), II(А), III(В), IV(AB). Ген, определяющий группу крови, им</w:t>
      </w:r>
      <w:r w:rsidR="00F8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еет три </w:t>
      </w:r>
      <w:proofErr w:type="spellStart"/>
      <w:r w:rsidR="00F87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аллеля</w:t>
      </w:r>
      <w:proofErr w:type="spellEnd"/>
      <w:r w:rsidR="00F87761">
        <w:rPr>
          <w:rFonts w:ascii="Times New Roman" w:eastAsia="Times New Roman" w:hAnsi="Times New Roman" w:cs="Times New Roman"/>
          <w:sz w:val="24"/>
          <w:szCs w:val="24"/>
          <w:lang w:eastAsia="ru-RU"/>
        </w:rPr>
        <w:t>: 1А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IB, i°, при</w:t>
      </w:r>
      <w:r w:rsidRPr="000526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аллель i° является рецессивной по от</w:t>
      </w:r>
      <w:r w:rsidR="00EE3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ношению к аллелям 1А и 1В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</w:t>
      </w:r>
      <w:r w:rsidRPr="00052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имеют II (</w:t>
      </w:r>
      <w:proofErr w:type="spellStart"/>
      <w:r w:rsidRPr="00052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гетерозигота</w:t>
      </w:r>
      <w:proofErr w:type="spellEnd"/>
      <w:r w:rsidRPr="000526E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III (</w:t>
      </w:r>
      <w:proofErr w:type="spellStart"/>
      <w:r w:rsidRPr="00052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гомозигота</w:t>
      </w:r>
      <w:proofErr w:type="spellEnd"/>
      <w:r w:rsidRPr="000526ED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группы крови. Определите генотипы групп крови родителей. Укажите возможные генотипы и фенотипы (номер) группы крови детей. Составьте схему решения задачи. Определите вероятность наследования у детей II группы крови.</w:t>
      </w:r>
    </w:p>
    <w:sectPr w:rsidR="00281851" w:rsidRPr="0061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CD" w:rsidRDefault="007259CD" w:rsidP="00F87761">
      <w:pPr>
        <w:spacing w:after="0" w:line="240" w:lineRule="auto"/>
      </w:pPr>
      <w:r>
        <w:separator/>
      </w:r>
    </w:p>
  </w:endnote>
  <w:endnote w:type="continuationSeparator" w:id="0">
    <w:p w:rsidR="007259CD" w:rsidRDefault="007259CD" w:rsidP="00F8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CD" w:rsidRDefault="007259CD" w:rsidP="00F87761">
      <w:pPr>
        <w:spacing w:after="0" w:line="240" w:lineRule="auto"/>
      </w:pPr>
      <w:r>
        <w:separator/>
      </w:r>
    </w:p>
  </w:footnote>
  <w:footnote w:type="continuationSeparator" w:id="0">
    <w:p w:rsidR="007259CD" w:rsidRDefault="007259CD" w:rsidP="00F87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76B"/>
    <w:multiLevelType w:val="hybridMultilevel"/>
    <w:tmpl w:val="5852A86C"/>
    <w:lvl w:ilvl="0" w:tplc="0ECACDD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C997BC3"/>
    <w:multiLevelType w:val="hybridMultilevel"/>
    <w:tmpl w:val="EA6CF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7808"/>
    <w:multiLevelType w:val="hybridMultilevel"/>
    <w:tmpl w:val="342E5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1832"/>
    <w:multiLevelType w:val="multilevel"/>
    <w:tmpl w:val="B9A4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86DD6"/>
    <w:multiLevelType w:val="hybridMultilevel"/>
    <w:tmpl w:val="CEC2925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FA0CC2"/>
    <w:multiLevelType w:val="hybridMultilevel"/>
    <w:tmpl w:val="385C7B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50EAAB2A">
      <w:start w:val="1"/>
      <w:numFmt w:val="decimal"/>
      <w:lvlText w:val="%4."/>
      <w:lvlJc w:val="left"/>
      <w:pPr>
        <w:ind w:left="344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A0B5B43"/>
    <w:multiLevelType w:val="hybridMultilevel"/>
    <w:tmpl w:val="2370E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A72AE"/>
    <w:multiLevelType w:val="hybridMultilevel"/>
    <w:tmpl w:val="C14A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b w:val="0"/>
        <w:i w:val="0"/>
        <w:spacing w:val="0"/>
        <w:w w:val="100"/>
        <w:position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EE"/>
    <w:rsid w:val="00025964"/>
    <w:rsid w:val="000526ED"/>
    <w:rsid w:val="00092583"/>
    <w:rsid w:val="000E2746"/>
    <w:rsid w:val="00246F39"/>
    <w:rsid w:val="00281851"/>
    <w:rsid w:val="002B4B72"/>
    <w:rsid w:val="003C5939"/>
    <w:rsid w:val="003E006A"/>
    <w:rsid w:val="005B5F8B"/>
    <w:rsid w:val="005D1BC8"/>
    <w:rsid w:val="006111EB"/>
    <w:rsid w:val="00641AAF"/>
    <w:rsid w:val="007016EE"/>
    <w:rsid w:val="007259CD"/>
    <w:rsid w:val="007635E3"/>
    <w:rsid w:val="007732D0"/>
    <w:rsid w:val="007B45DD"/>
    <w:rsid w:val="00862818"/>
    <w:rsid w:val="0086347B"/>
    <w:rsid w:val="008C5BEA"/>
    <w:rsid w:val="009032FD"/>
    <w:rsid w:val="00913E98"/>
    <w:rsid w:val="009802FA"/>
    <w:rsid w:val="00A02284"/>
    <w:rsid w:val="00CF2244"/>
    <w:rsid w:val="00D76D97"/>
    <w:rsid w:val="00EC6EB7"/>
    <w:rsid w:val="00EE32A8"/>
    <w:rsid w:val="00F87761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F"/>
  </w:style>
  <w:style w:type="paragraph" w:styleId="1">
    <w:name w:val="heading 1"/>
    <w:basedOn w:val="a"/>
    <w:next w:val="a"/>
    <w:link w:val="10"/>
    <w:uiPriority w:val="9"/>
    <w:qFormat/>
    <w:rsid w:val="003E0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0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00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00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00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0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0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06A"/>
    <w:rPr>
      <w:b/>
      <w:bCs/>
    </w:rPr>
  </w:style>
  <w:style w:type="character" w:styleId="a9">
    <w:name w:val="Emphasis"/>
    <w:basedOn w:val="a0"/>
    <w:uiPriority w:val="20"/>
    <w:qFormat/>
    <w:rsid w:val="003E006A"/>
    <w:rPr>
      <w:i/>
      <w:iCs/>
    </w:rPr>
  </w:style>
  <w:style w:type="paragraph" w:styleId="aa">
    <w:name w:val="No Spacing"/>
    <w:uiPriority w:val="1"/>
    <w:qFormat/>
    <w:rsid w:val="003E00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0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0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06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0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0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0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0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0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0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0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06A"/>
    <w:pPr>
      <w:outlineLvl w:val="9"/>
    </w:pPr>
  </w:style>
  <w:style w:type="table" w:styleId="af4">
    <w:name w:val="Table Grid"/>
    <w:basedOn w:val="a1"/>
    <w:uiPriority w:val="59"/>
    <w:rsid w:val="00641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64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939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8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87761"/>
  </w:style>
  <w:style w:type="paragraph" w:styleId="af9">
    <w:name w:val="footer"/>
    <w:basedOn w:val="a"/>
    <w:link w:val="afa"/>
    <w:uiPriority w:val="99"/>
    <w:unhideWhenUsed/>
    <w:rsid w:val="00F8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87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F"/>
  </w:style>
  <w:style w:type="paragraph" w:styleId="1">
    <w:name w:val="heading 1"/>
    <w:basedOn w:val="a"/>
    <w:next w:val="a"/>
    <w:link w:val="10"/>
    <w:uiPriority w:val="9"/>
    <w:qFormat/>
    <w:rsid w:val="003E0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0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00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00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00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0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0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06A"/>
    <w:rPr>
      <w:b/>
      <w:bCs/>
    </w:rPr>
  </w:style>
  <w:style w:type="character" w:styleId="a9">
    <w:name w:val="Emphasis"/>
    <w:basedOn w:val="a0"/>
    <w:uiPriority w:val="20"/>
    <w:qFormat/>
    <w:rsid w:val="003E006A"/>
    <w:rPr>
      <w:i/>
      <w:iCs/>
    </w:rPr>
  </w:style>
  <w:style w:type="paragraph" w:styleId="aa">
    <w:name w:val="No Spacing"/>
    <w:uiPriority w:val="1"/>
    <w:qFormat/>
    <w:rsid w:val="003E00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0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0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06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0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0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0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0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0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0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0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06A"/>
    <w:pPr>
      <w:outlineLvl w:val="9"/>
    </w:pPr>
  </w:style>
  <w:style w:type="table" w:styleId="af4">
    <w:name w:val="Table Grid"/>
    <w:basedOn w:val="a1"/>
    <w:uiPriority w:val="59"/>
    <w:rsid w:val="00641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64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939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8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87761"/>
  </w:style>
  <w:style w:type="paragraph" w:styleId="af9">
    <w:name w:val="footer"/>
    <w:basedOn w:val="a"/>
    <w:link w:val="afa"/>
    <w:uiPriority w:val="99"/>
    <w:unhideWhenUsed/>
    <w:rsid w:val="00F8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8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12</cp:revision>
  <dcterms:created xsi:type="dcterms:W3CDTF">2021-04-25T14:32:00Z</dcterms:created>
  <dcterms:modified xsi:type="dcterms:W3CDTF">2021-04-26T11:00:00Z</dcterms:modified>
</cp:coreProperties>
</file>