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7E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Проведение</w:t>
      </w:r>
    </w:p>
    <w:p w:rsid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диагностических работ по программам основного общего образования для обучающихся 10 класса</w:t>
      </w:r>
      <w:proofErr w:type="gramEnd"/>
    </w:p>
    <w:p w:rsidR="007B6B7E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B7E" w:rsidRDefault="007B6B7E" w:rsidP="007B6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B6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6B7E" w:rsidRPr="007B6B7E" w:rsidRDefault="007B6B7E" w:rsidP="007B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7E">
        <w:rPr>
          <w:rFonts w:ascii="Times New Roman" w:hAnsi="Times New Roman" w:cs="Times New Roman"/>
          <w:b/>
          <w:sz w:val="28"/>
          <w:szCs w:val="28"/>
        </w:rPr>
        <w:lastRenderedPageBreak/>
        <w:t>10.09.2020</w:t>
      </w:r>
      <w:r w:rsidRPr="007B6B7E">
        <w:rPr>
          <w:rFonts w:ascii="Times New Roman" w:hAnsi="Times New Roman" w:cs="Times New Roman"/>
          <w:sz w:val="28"/>
          <w:szCs w:val="28"/>
        </w:rPr>
        <w:t xml:space="preserve"> – русский язык (все 10-тиклассники)</w:t>
      </w:r>
    </w:p>
    <w:p w:rsidR="007B6B7E" w:rsidRPr="007B6B7E" w:rsidRDefault="007B6B7E" w:rsidP="007B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7E">
        <w:rPr>
          <w:rFonts w:ascii="Times New Roman" w:hAnsi="Times New Roman" w:cs="Times New Roman"/>
          <w:b/>
          <w:sz w:val="28"/>
          <w:szCs w:val="28"/>
        </w:rPr>
        <w:t>15.09.2020</w:t>
      </w:r>
      <w:r w:rsidRPr="007B6B7E">
        <w:rPr>
          <w:rFonts w:ascii="Times New Roman" w:hAnsi="Times New Roman" w:cs="Times New Roman"/>
          <w:sz w:val="28"/>
          <w:szCs w:val="28"/>
        </w:rPr>
        <w:t xml:space="preserve"> – математика (все 10-тиклассники)</w:t>
      </w:r>
    </w:p>
    <w:p w:rsidR="007B6B7E" w:rsidRPr="007B6B7E" w:rsidRDefault="007B6B7E" w:rsidP="007B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7E">
        <w:rPr>
          <w:rFonts w:ascii="Times New Roman" w:hAnsi="Times New Roman" w:cs="Times New Roman"/>
          <w:b/>
          <w:sz w:val="28"/>
          <w:szCs w:val="28"/>
        </w:rPr>
        <w:t>18.09.2020</w:t>
      </w:r>
      <w:r w:rsidRPr="007B6B7E">
        <w:rPr>
          <w:rFonts w:ascii="Times New Roman" w:hAnsi="Times New Roman" w:cs="Times New Roman"/>
          <w:sz w:val="28"/>
          <w:szCs w:val="28"/>
        </w:rPr>
        <w:t xml:space="preserve"> – физика (технологический профиль)</w:t>
      </w:r>
    </w:p>
    <w:p w:rsidR="007B6B7E" w:rsidRPr="007B6B7E" w:rsidRDefault="007B6B7E" w:rsidP="007B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7E">
        <w:rPr>
          <w:rFonts w:ascii="Times New Roman" w:hAnsi="Times New Roman" w:cs="Times New Roman"/>
          <w:b/>
          <w:sz w:val="28"/>
          <w:szCs w:val="28"/>
        </w:rPr>
        <w:t>21.09.2020</w:t>
      </w:r>
      <w:r w:rsidRPr="007B6B7E">
        <w:rPr>
          <w:rFonts w:ascii="Times New Roman" w:hAnsi="Times New Roman" w:cs="Times New Roman"/>
          <w:sz w:val="28"/>
          <w:szCs w:val="28"/>
        </w:rPr>
        <w:t xml:space="preserve"> – обществознание (универсальный №1 и №2 профиль)</w:t>
      </w:r>
    </w:p>
    <w:p w:rsidR="007B6B7E" w:rsidRPr="007B6B7E" w:rsidRDefault="007B6B7E" w:rsidP="007B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7E">
        <w:rPr>
          <w:rFonts w:ascii="Times New Roman" w:hAnsi="Times New Roman" w:cs="Times New Roman"/>
          <w:b/>
          <w:sz w:val="28"/>
          <w:szCs w:val="28"/>
        </w:rPr>
        <w:t>23.09.2020</w:t>
      </w:r>
      <w:r w:rsidRPr="007B6B7E">
        <w:rPr>
          <w:rFonts w:ascii="Times New Roman" w:hAnsi="Times New Roman" w:cs="Times New Roman"/>
          <w:sz w:val="28"/>
          <w:szCs w:val="28"/>
        </w:rPr>
        <w:t xml:space="preserve"> – химия (естественнонаучный профиль), </w:t>
      </w:r>
      <w:r w:rsidRPr="007B6B7E">
        <w:rPr>
          <w:rFonts w:ascii="Times New Roman" w:hAnsi="Times New Roman" w:cs="Times New Roman"/>
          <w:sz w:val="28"/>
          <w:szCs w:val="28"/>
        </w:rPr>
        <w:lastRenderedPageBreak/>
        <w:t>информатика и ИКТ (технологический профиль)</w:t>
      </w:r>
    </w:p>
    <w:p w:rsidR="007B6B7E" w:rsidRPr="007B6B7E" w:rsidRDefault="007B6B7E" w:rsidP="007B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7E">
        <w:rPr>
          <w:rFonts w:ascii="Times New Roman" w:hAnsi="Times New Roman" w:cs="Times New Roman"/>
          <w:b/>
          <w:sz w:val="28"/>
          <w:szCs w:val="28"/>
        </w:rPr>
        <w:t>25.09.2020</w:t>
      </w:r>
      <w:r w:rsidRPr="007B6B7E">
        <w:rPr>
          <w:rFonts w:ascii="Times New Roman" w:hAnsi="Times New Roman" w:cs="Times New Roman"/>
          <w:sz w:val="28"/>
          <w:szCs w:val="28"/>
        </w:rPr>
        <w:t xml:space="preserve"> – английский язык (универсальный №1 профиль)</w:t>
      </w:r>
    </w:p>
    <w:p w:rsidR="007B6B7E" w:rsidRPr="007B6B7E" w:rsidRDefault="007B6B7E" w:rsidP="007B6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7E">
        <w:rPr>
          <w:rFonts w:ascii="Times New Roman" w:hAnsi="Times New Roman" w:cs="Times New Roman"/>
          <w:b/>
          <w:sz w:val="28"/>
          <w:szCs w:val="28"/>
        </w:rPr>
        <w:t>28.09.2020</w:t>
      </w:r>
      <w:r w:rsidRPr="007B6B7E">
        <w:rPr>
          <w:rFonts w:ascii="Times New Roman" w:hAnsi="Times New Roman" w:cs="Times New Roman"/>
          <w:sz w:val="28"/>
          <w:szCs w:val="28"/>
        </w:rPr>
        <w:t xml:space="preserve"> – биология (естественнонаучный профиль), история (универсальный №2 профиль)</w:t>
      </w:r>
    </w:p>
    <w:p w:rsidR="007B6B7E" w:rsidRPr="007B6B7E" w:rsidRDefault="007B6B7E" w:rsidP="007B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B6B7E" w:rsidRPr="007B6B7E" w:rsidSect="007B6B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6B7E" w:rsidRPr="007B6B7E" w:rsidRDefault="007B6B7E" w:rsidP="007B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B7E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Диагностические работы будут соответствовать формату КИМ ОГЭ 2020 года</w:t>
      </w:r>
    </w:p>
    <w:p w:rsidR="007B6B7E" w:rsidRPr="007B6B7E" w:rsidRDefault="007B6B7E" w:rsidP="007B6B7E">
      <w:pPr>
        <w:tabs>
          <w:tab w:val="left" w:pos="408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B6B7E">
        <w:rPr>
          <w:rFonts w:ascii="Times New Roman" w:hAnsi="Times New Roman" w:cs="Times New Roman"/>
          <w:b/>
          <w:iCs/>
          <w:sz w:val="28"/>
          <w:szCs w:val="28"/>
        </w:rPr>
        <w:t>2. Продолжительность выполнения диагностической работы в 10 классах:</w:t>
      </w:r>
    </w:p>
    <w:p w:rsidR="007B6B7E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начала ДР-10 по всем учебным предметам </w:t>
      </w: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10.00</w:t>
      </w:r>
    </w:p>
    <w:p w:rsidR="007B6B7E" w:rsidRPr="00BD5011" w:rsidRDefault="007B6B7E" w:rsidP="007B6B7E">
      <w:pPr>
        <w:tabs>
          <w:tab w:val="left" w:pos="4088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B6B7E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(Основание: распоряжение министерства образования и науки Самарской области от 31.08.2020 № 682-р)</w:t>
      </w:r>
    </w:p>
    <w:p w:rsid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B6B7E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Проведение</w:t>
      </w:r>
    </w:p>
    <w:p w:rsidR="007B6B7E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Всероссийских проверочных работ в 5, 6, 7, 8 классах</w:t>
      </w:r>
    </w:p>
    <w:p w:rsidR="007B6B7E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ВПР в МБУ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Лицей № 60</w:t>
      </w: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7B6B7E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будут проводиться в </w:t>
      </w:r>
      <w:r w:rsidR="00626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26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26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26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7B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классах по следующим предметам:</w:t>
      </w:r>
    </w:p>
    <w:tbl>
      <w:tblPr>
        <w:tblW w:w="9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4138"/>
      </w:tblGrid>
      <w:tr w:rsidR="007B6B7E" w:rsidRPr="007B6B7E" w:rsidTr="007B6B7E">
        <w:trPr>
          <w:trHeight w:val="1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5абв классы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15.09.2020 - русский язык (1 часть);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22.09.2020 - русский язык (2 часть);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29.09.2020 - математика;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06.10.2020 – 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6абв классы</w:t>
            </w:r>
            <w:bookmarkStart w:id="0" w:name="_GoBack"/>
            <w:bookmarkEnd w:id="0"/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16.09.2020 - русский язык;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23.09.2020 - математика; 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30.09.2020 - история;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07.10.2020 - биология</w:t>
            </w:r>
          </w:p>
        </w:tc>
      </w:tr>
      <w:tr w:rsidR="007B6B7E" w:rsidRPr="007B6B7E" w:rsidTr="007B6B7E">
        <w:trPr>
          <w:trHeight w:val="26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7абв классы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17.09.2020 - математика;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24.09.2020 - история;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01.10.2020 - биология;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08.10.2020 - география;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09.10.2020 - русский язык;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</w:t>
            </w: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.2020 - обществознание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7B6B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16.09.2020 - биология;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18.09.2020 - обществознание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23.09.2020 - география;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25.09.2020 - физика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30.09.2020 - математика;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02.10.2020 – история;</w:t>
            </w:r>
          </w:p>
          <w:p w:rsidR="007B6B7E" w:rsidRPr="007B6B7E" w:rsidRDefault="007B6B7E" w:rsidP="007B6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6B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07.10.2020 - русский язык</w:t>
            </w:r>
          </w:p>
        </w:tc>
      </w:tr>
    </w:tbl>
    <w:p w:rsidR="007B6B7E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</w:t>
      </w:r>
      <w:r w:rsidRPr="007B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21, </w:t>
      </w:r>
      <w:r w:rsidRPr="007B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22, 24, 2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B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сентября, 1, 6 и 8 октября – иностранный язык (английский) по группам.</w:t>
      </w:r>
    </w:p>
    <w:p w:rsidR="007B6B7E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(Основание: </w:t>
      </w:r>
      <w:hyperlink r:id="rId6" w:tgtFrame="_blank" w:history="1">
        <w:r w:rsidRPr="007B6B7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7B6B7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Рособрнадзора</w:t>
        </w:r>
        <w:proofErr w:type="spellEnd"/>
        <w:r w:rsidRPr="007B6B7E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 от 05.08.2020 № 13-404 и № 821</w:t>
        </w:r>
      </w:hyperlink>
      <w:r w:rsidRPr="007B6B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7B6B7E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образцами демоверсий и описанием работ по ВПР можно ознакомиться на официальном сайте Федерального института оценки качества образования  (ФИСОКО)  в разделе «Оценка качества образования» - вкладка «Всероссийские проверочные  работы».</w:t>
      </w:r>
    </w:p>
    <w:p w:rsidR="00AB2610" w:rsidRPr="007B6B7E" w:rsidRDefault="007B6B7E" w:rsidP="007B6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AB2610" w:rsidRPr="007B6B7E" w:rsidSect="007B6B7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51CE9"/>
    <w:multiLevelType w:val="hybridMultilevel"/>
    <w:tmpl w:val="C7EE8FE4"/>
    <w:lvl w:ilvl="0" w:tplc="D618EC96">
      <w:start w:val="120"/>
      <w:numFmt w:val="decimal"/>
      <w:lvlText w:val="(%1"/>
      <w:lvlJc w:val="left"/>
      <w:pPr>
        <w:ind w:left="795" w:hanging="43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8D"/>
    <w:rsid w:val="00602D8D"/>
    <w:rsid w:val="00626246"/>
    <w:rsid w:val="007B6B7E"/>
    <w:rsid w:val="00A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7E"/>
    <w:pPr>
      <w:ind w:left="720"/>
      <w:contextualSpacing/>
    </w:pPr>
  </w:style>
  <w:style w:type="table" w:customStyle="1" w:styleId="5">
    <w:name w:val="Сетка таблицы5"/>
    <w:basedOn w:val="a1"/>
    <w:uiPriority w:val="59"/>
    <w:rsid w:val="007B6B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7E"/>
    <w:pPr>
      <w:ind w:left="720"/>
      <w:contextualSpacing/>
    </w:pPr>
  </w:style>
  <w:style w:type="table" w:customStyle="1" w:styleId="5">
    <w:name w:val="Сетка таблицы5"/>
    <w:basedOn w:val="a1"/>
    <w:uiPriority w:val="59"/>
    <w:rsid w:val="007B6B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1.tgl.net.ru/images/2020_2021/VPR/8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zav01</dc:creator>
  <cp:keywords/>
  <dc:description/>
  <cp:lastModifiedBy>zav01</cp:lastModifiedBy>
  <cp:revision>4</cp:revision>
  <cp:lastPrinted>2020-09-08T03:34:00Z</cp:lastPrinted>
  <dcterms:created xsi:type="dcterms:W3CDTF">2020-09-08T03:25:00Z</dcterms:created>
  <dcterms:modified xsi:type="dcterms:W3CDTF">2020-09-08T05:37:00Z</dcterms:modified>
</cp:coreProperties>
</file>